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DC7C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G241 Upload</w:t>
      </w:r>
    </w:p>
    <w:p w14:paraId="27E671AA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  <w:proofErr w:type="spellStart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Suggested</w:t>
      </w:r>
      <w:proofErr w:type="spellEnd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 xml:space="preserve"> Retail Price (VAT </w:t>
      </w:r>
      <w:proofErr w:type="spellStart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included</w:t>
      </w:r>
      <w:proofErr w:type="spellEnd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): €49.99</w:t>
      </w:r>
    </w:p>
    <w:p w14:paraId="40040D73" w14:textId="77777777" w:rsid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A360D2" w14:textId="6AC5C42E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Designed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for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most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demanding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riders, the Upload long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gloves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offer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perfect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combination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of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protection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comfort,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durability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ideal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for long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rides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challenging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weather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conditions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without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compromise.</w:t>
      </w:r>
    </w:p>
    <w:p w14:paraId="6CC63EDD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47A82">
        <w:rPr>
          <w:rFonts w:asciiTheme="minorHAnsi" w:eastAsiaTheme="minorHAnsi" w:hAnsiTheme="minorHAnsi" w:cstheme="minorHAnsi"/>
          <w:lang w:eastAsia="en-US"/>
        </w:rPr>
        <w:t xml:space="preserve">Made from high-performance technical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fabric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synthetic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suede,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they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provide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 secure grip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flexible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fit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conforming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perfectly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to the hand for comfort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even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after hours in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saddle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>.</w:t>
      </w:r>
    </w:p>
    <w:p w14:paraId="0C6697AE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47A82">
        <w:rPr>
          <w:rFonts w:asciiTheme="minorHAnsi" w:eastAsiaTheme="minorHAnsi" w:hAnsiTheme="minorHAnsi" w:cstheme="minorHAnsi"/>
          <w:lang w:eastAsia="en-US"/>
        </w:rPr>
        <w:t xml:space="preserve">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internal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padding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effectively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retains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heat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making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them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ideal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for winter use or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colder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climates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.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Hipora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® waterproof membrane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protects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against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rain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moisture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keeping hands dry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even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during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heaviest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downpours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>.</w:t>
      </w:r>
    </w:p>
    <w:p w14:paraId="56D59732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Integrated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pre-shaped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knuckles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provide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effective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yet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discreet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protection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without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restricting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movement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. The long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cuff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with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adjustable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closure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combined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with a second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wrist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adjustment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ensures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stable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personalized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fit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suitable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to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wear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over or under a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motorcycle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jacket.</w:t>
      </w:r>
    </w:p>
    <w:p w14:paraId="5B1640B7" w14:textId="77777777" w:rsid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Every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detail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of the Upload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glove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designed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to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meet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needs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of passionate riders: with Upload,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you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are ready to face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any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weather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with reliability,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safety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,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freedom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of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movement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. An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indispensable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accessory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for riders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who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never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stop,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even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when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the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weather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gets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serious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>.</w:t>
      </w:r>
    </w:p>
    <w:p w14:paraId="5FF75512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FBD875D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proofErr w:type="spellStart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Certifications</w:t>
      </w:r>
      <w:proofErr w:type="spellEnd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:</w:t>
      </w: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br/>
      </w:r>
      <w:r w:rsidRPr="00547A82">
        <w:rPr>
          <w:rFonts w:asciiTheme="minorHAnsi" w:eastAsiaTheme="minorHAnsi" w:hAnsiTheme="minorHAnsi" w:cstheme="minorHAnsi"/>
          <w:lang w:eastAsia="en-US"/>
        </w:rPr>
        <w:t>EN 13594:2015 Level 1 KP</w:t>
      </w:r>
    </w:p>
    <w:p w14:paraId="24FF07A7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Colors and Sizes:</w:t>
      </w: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br/>
      </w:r>
      <w:r w:rsidRPr="00547A82">
        <w:rPr>
          <w:rFonts w:asciiTheme="minorHAnsi" w:eastAsiaTheme="minorHAnsi" w:hAnsiTheme="minorHAnsi" w:cstheme="minorHAnsi"/>
          <w:lang w:eastAsia="en-US"/>
        </w:rPr>
        <w:t>Black – XS to 2XL</w:t>
      </w:r>
    </w:p>
    <w:p w14:paraId="66D557B9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proofErr w:type="spellStart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Materials</w:t>
      </w:r>
      <w:proofErr w:type="spellEnd"/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:</w:t>
      </w: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br/>
      </w:r>
      <w:r w:rsidRPr="00547A82">
        <w:rPr>
          <w:rFonts w:asciiTheme="minorHAnsi" w:eastAsiaTheme="minorHAnsi" w:hAnsiTheme="minorHAnsi" w:cstheme="minorHAnsi"/>
          <w:lang w:eastAsia="en-US"/>
        </w:rPr>
        <w:t xml:space="preserve">Back: technical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fabric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br/>
        <w:t xml:space="preserve">Palm: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synthetic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suede with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reinforced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synthetic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suede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inserts</w:t>
      </w:r>
      <w:proofErr w:type="spellEnd"/>
    </w:p>
    <w:p w14:paraId="21934E0B" w14:textId="77777777" w:rsidR="00547A82" w:rsidRPr="00547A82" w:rsidRDefault="00547A82" w:rsidP="00547A82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t>Features:</w:t>
      </w:r>
      <w:r w:rsidRPr="00547A82">
        <w:rPr>
          <w:rFonts w:asciiTheme="minorHAnsi" w:eastAsiaTheme="minorHAnsi" w:hAnsiTheme="minorHAnsi" w:cstheme="minorHAnsi"/>
          <w:b/>
          <w:bCs/>
          <w:lang w:eastAsia="en-US"/>
        </w:rPr>
        <w:br/>
      </w:r>
      <w:r w:rsidRPr="00547A82">
        <w:rPr>
          <w:rFonts w:asciiTheme="minorHAnsi" w:eastAsiaTheme="minorHAnsi" w:hAnsiTheme="minorHAnsi" w:cstheme="minorHAnsi"/>
          <w:lang w:eastAsia="en-US"/>
        </w:rPr>
        <w:t xml:space="preserve">• Long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glove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in technical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fabric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and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synthetic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suede,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padded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br/>
        <w:t xml:space="preserve">• 100% waterproof with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Hipora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>® membrane</w:t>
      </w:r>
      <w:r w:rsidRPr="00547A82">
        <w:rPr>
          <w:rFonts w:asciiTheme="minorHAnsi" w:eastAsiaTheme="minorHAnsi" w:hAnsiTheme="minorHAnsi" w:cstheme="minorHAnsi"/>
          <w:lang w:eastAsia="en-US"/>
        </w:rPr>
        <w:br/>
        <w:t xml:space="preserve">•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Pre-shaped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knuckles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integrated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with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fabric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br/>
        <w:t xml:space="preserve">•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Adjustable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cuff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br/>
        <w:t xml:space="preserve">•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Wrist</w:t>
      </w:r>
      <w:proofErr w:type="spellEnd"/>
      <w:r w:rsidRPr="00547A82">
        <w:rPr>
          <w:rFonts w:asciiTheme="minorHAnsi" w:eastAsiaTheme="minorHAnsi" w:hAnsiTheme="minorHAnsi" w:cstheme="minorHAnsi"/>
          <w:lang w:eastAsia="en-US"/>
        </w:rPr>
        <w:t xml:space="preserve"> strap </w:t>
      </w:r>
      <w:proofErr w:type="spellStart"/>
      <w:r w:rsidRPr="00547A82">
        <w:rPr>
          <w:rFonts w:asciiTheme="minorHAnsi" w:eastAsiaTheme="minorHAnsi" w:hAnsiTheme="minorHAnsi" w:cstheme="minorHAnsi"/>
          <w:lang w:eastAsia="en-US"/>
        </w:rPr>
        <w:t>adjustment</w:t>
      </w:r>
      <w:proofErr w:type="spellEnd"/>
    </w:p>
    <w:p w14:paraId="4B229A18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52DB9CFD" w14:textId="77777777" w:rsidR="002476A0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B3CBDE1" w14:textId="77777777" w:rsidR="002476A0" w:rsidRPr="003E6A06" w:rsidRDefault="002476A0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314DB"/>
    <w:rsid w:val="000B19E8"/>
    <w:rsid w:val="000B51DC"/>
    <w:rsid w:val="000C52F7"/>
    <w:rsid w:val="000F552F"/>
    <w:rsid w:val="00100F45"/>
    <w:rsid w:val="00106138"/>
    <w:rsid w:val="0011755A"/>
    <w:rsid w:val="001C303F"/>
    <w:rsid w:val="001E3562"/>
    <w:rsid w:val="002476A0"/>
    <w:rsid w:val="002717FA"/>
    <w:rsid w:val="002926F2"/>
    <w:rsid w:val="002B3333"/>
    <w:rsid w:val="002B5BD0"/>
    <w:rsid w:val="00310208"/>
    <w:rsid w:val="00330561"/>
    <w:rsid w:val="003853C7"/>
    <w:rsid w:val="003B4233"/>
    <w:rsid w:val="003C0DFC"/>
    <w:rsid w:val="003D0F9A"/>
    <w:rsid w:val="003E6A06"/>
    <w:rsid w:val="00547A82"/>
    <w:rsid w:val="00550FEC"/>
    <w:rsid w:val="005539AA"/>
    <w:rsid w:val="005D3498"/>
    <w:rsid w:val="0061568D"/>
    <w:rsid w:val="00651A57"/>
    <w:rsid w:val="00681057"/>
    <w:rsid w:val="006B0E21"/>
    <w:rsid w:val="006C47DD"/>
    <w:rsid w:val="00723C4F"/>
    <w:rsid w:val="00740BF2"/>
    <w:rsid w:val="00786E99"/>
    <w:rsid w:val="007B4037"/>
    <w:rsid w:val="007E7087"/>
    <w:rsid w:val="00832578"/>
    <w:rsid w:val="008644C7"/>
    <w:rsid w:val="00887464"/>
    <w:rsid w:val="008A5E1F"/>
    <w:rsid w:val="008E0598"/>
    <w:rsid w:val="00935EA8"/>
    <w:rsid w:val="009606D4"/>
    <w:rsid w:val="009609F8"/>
    <w:rsid w:val="009B6A36"/>
    <w:rsid w:val="00A01FC8"/>
    <w:rsid w:val="00A1229F"/>
    <w:rsid w:val="00A637D1"/>
    <w:rsid w:val="00B129BC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76</cp:revision>
  <dcterms:created xsi:type="dcterms:W3CDTF">2020-11-05T14:17:00Z</dcterms:created>
  <dcterms:modified xsi:type="dcterms:W3CDTF">2025-10-23T14:10:00Z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